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65" w:rsidRPr="00B331B3" w:rsidRDefault="00CA4B65" w:rsidP="00CA4B65">
      <w:pPr>
        <w:jc w:val="center"/>
        <w:rPr>
          <w:rStyle w:val="Strong"/>
          <w:rFonts w:asciiTheme="majorBidi" w:hAnsiTheme="majorBidi" w:cstheme="majorBidi"/>
        </w:rPr>
      </w:pPr>
      <w:r w:rsidRPr="00B331B3">
        <w:rPr>
          <w:rStyle w:val="Strong"/>
          <w:rFonts w:asciiTheme="majorBidi" w:hAnsiTheme="majorBidi" w:cstheme="majorBidi"/>
        </w:rPr>
        <w:t xml:space="preserve">PRSCO </w:t>
      </w:r>
      <w:r w:rsidR="00C07D66">
        <w:rPr>
          <w:rStyle w:val="Strong"/>
          <w:rFonts w:asciiTheme="majorBidi" w:hAnsiTheme="majorBidi" w:cstheme="majorBidi"/>
        </w:rPr>
        <w:t>Prize</w:t>
      </w:r>
      <w:r w:rsidRPr="00B331B3">
        <w:rPr>
          <w:rStyle w:val="Strong"/>
          <w:rFonts w:asciiTheme="majorBidi" w:hAnsiTheme="majorBidi" w:cstheme="majorBidi"/>
        </w:rPr>
        <w:t xml:space="preserve"> for Best Paper by a Young Regional Scientist</w:t>
      </w:r>
    </w:p>
    <w:p w:rsidR="0019794A" w:rsidRPr="00DB70EA" w:rsidRDefault="00CA4B65" w:rsidP="00D31D2F">
      <w:pPr>
        <w:pStyle w:val="ListParagraph"/>
        <w:numPr>
          <w:ilvl w:val="0"/>
          <w:numId w:val="2"/>
        </w:numPr>
        <w:ind w:left="426"/>
        <w:jc w:val="both"/>
        <w:rPr>
          <w:rFonts w:cs="Times New Roman"/>
          <w:sz w:val="20"/>
          <w:szCs w:val="20"/>
        </w:rPr>
      </w:pPr>
      <w:r w:rsidRPr="00DB70EA">
        <w:rPr>
          <w:rStyle w:val="Strong"/>
          <w:rFonts w:cs="Times New Roman"/>
          <w:sz w:val="20"/>
          <w:szCs w:val="20"/>
        </w:rPr>
        <w:t>Goal</w:t>
      </w:r>
      <w:r w:rsidRPr="00DB70EA">
        <w:rPr>
          <w:rFonts w:cs="Times New Roman"/>
          <w:sz w:val="20"/>
          <w:szCs w:val="20"/>
        </w:rPr>
        <w:br/>
        <w:t xml:space="preserve">The </w:t>
      </w:r>
      <w:r w:rsidR="00C07D66" w:rsidRPr="00DB70EA">
        <w:rPr>
          <w:rFonts w:cs="Times New Roman"/>
          <w:sz w:val="20"/>
          <w:szCs w:val="20"/>
        </w:rPr>
        <w:t>Prize</w:t>
      </w:r>
      <w:r w:rsidRPr="00DB70EA">
        <w:rPr>
          <w:rFonts w:cs="Times New Roman"/>
          <w:sz w:val="20"/>
          <w:szCs w:val="20"/>
        </w:rPr>
        <w:t xml:space="preserve"> is </w:t>
      </w:r>
      <w:r w:rsidR="006F30C3" w:rsidRPr="00DB70EA">
        <w:rPr>
          <w:rFonts w:cs="Times New Roman"/>
          <w:sz w:val="20"/>
          <w:szCs w:val="20"/>
        </w:rPr>
        <w:t xml:space="preserve">to encourage </w:t>
      </w:r>
      <w:r w:rsidRPr="00DB70EA">
        <w:rPr>
          <w:rFonts w:cs="Times New Roman"/>
          <w:sz w:val="20"/>
          <w:szCs w:val="20"/>
        </w:rPr>
        <w:t xml:space="preserve">young </w:t>
      </w:r>
      <w:r w:rsidR="006F30C3" w:rsidRPr="00DB70EA">
        <w:rPr>
          <w:rFonts w:cs="Times New Roman"/>
          <w:sz w:val="20"/>
          <w:szCs w:val="20"/>
        </w:rPr>
        <w:t xml:space="preserve">regional science </w:t>
      </w:r>
      <w:r w:rsidRPr="00DB70EA">
        <w:rPr>
          <w:rFonts w:cs="Times New Roman"/>
          <w:sz w:val="20"/>
          <w:szCs w:val="20"/>
        </w:rPr>
        <w:t>scholar</w:t>
      </w:r>
      <w:r w:rsidR="006F30C3" w:rsidRPr="00DB70EA">
        <w:rPr>
          <w:rFonts w:cs="Times New Roman"/>
          <w:sz w:val="20"/>
          <w:szCs w:val="20"/>
        </w:rPr>
        <w:t>s</w:t>
      </w:r>
      <w:r w:rsidRPr="00DB70EA">
        <w:rPr>
          <w:rFonts w:cs="Times New Roman"/>
          <w:sz w:val="20"/>
          <w:szCs w:val="20"/>
        </w:rPr>
        <w:t xml:space="preserve"> </w:t>
      </w:r>
      <w:r w:rsidR="006F30C3" w:rsidRPr="00DB70EA">
        <w:rPr>
          <w:rFonts w:cs="Times New Roman"/>
          <w:sz w:val="20"/>
          <w:szCs w:val="20"/>
        </w:rPr>
        <w:t>within the Asia-Pacific area to achieve research excellence and to participate in research within the PRSCO com</w:t>
      </w:r>
      <w:bookmarkStart w:id="0" w:name="_GoBack"/>
      <w:bookmarkEnd w:id="0"/>
      <w:r w:rsidR="006F30C3" w:rsidRPr="00DB70EA">
        <w:rPr>
          <w:rFonts w:cs="Times New Roman"/>
          <w:sz w:val="20"/>
          <w:szCs w:val="20"/>
        </w:rPr>
        <w:t>munity</w:t>
      </w:r>
      <w:r w:rsidRPr="00DB70EA">
        <w:rPr>
          <w:rFonts w:cs="Times New Roman"/>
          <w:sz w:val="20"/>
          <w:szCs w:val="20"/>
        </w:rPr>
        <w:t>.</w:t>
      </w:r>
      <w:r w:rsidR="009E593B" w:rsidRPr="00DB70EA">
        <w:rPr>
          <w:rFonts w:cs="Times New Roman"/>
          <w:sz w:val="20"/>
          <w:szCs w:val="20"/>
        </w:rPr>
        <w:t xml:space="preserve"> </w:t>
      </w:r>
    </w:p>
    <w:p w:rsidR="00B331B3" w:rsidRPr="00DB70EA" w:rsidRDefault="00B331B3" w:rsidP="00E058B5">
      <w:pPr>
        <w:pStyle w:val="NormalWeb"/>
        <w:numPr>
          <w:ilvl w:val="0"/>
          <w:numId w:val="2"/>
        </w:numPr>
        <w:spacing w:before="240" w:beforeAutospacing="0" w:after="0" w:afterAutospacing="0"/>
        <w:ind w:left="425" w:hanging="357"/>
        <w:rPr>
          <w:rFonts w:asciiTheme="minorHAnsi" w:hAnsiTheme="minorHAnsi"/>
          <w:sz w:val="20"/>
          <w:szCs w:val="20"/>
        </w:rPr>
      </w:pPr>
      <w:r w:rsidRPr="00DB70EA">
        <w:rPr>
          <w:rStyle w:val="Strong"/>
          <w:rFonts w:asciiTheme="minorHAnsi" w:hAnsiTheme="minorHAnsi"/>
          <w:sz w:val="20"/>
          <w:szCs w:val="20"/>
        </w:rPr>
        <w:t xml:space="preserve">The </w:t>
      </w:r>
      <w:r w:rsidR="00C07D66" w:rsidRPr="00DB70EA">
        <w:rPr>
          <w:rStyle w:val="Strong"/>
          <w:rFonts w:asciiTheme="minorHAnsi" w:hAnsiTheme="minorHAnsi"/>
          <w:sz w:val="20"/>
          <w:szCs w:val="20"/>
        </w:rPr>
        <w:t>Prize</w:t>
      </w:r>
      <w:r w:rsidR="006B72EE" w:rsidRPr="00DB70EA">
        <w:rPr>
          <w:rStyle w:val="Strong"/>
          <w:rFonts w:asciiTheme="minorHAnsi" w:hAnsiTheme="minorHAnsi"/>
          <w:sz w:val="20"/>
          <w:szCs w:val="20"/>
        </w:rPr>
        <w:t xml:space="preserve">, Conditions </w:t>
      </w:r>
      <w:r w:rsidRPr="00DB70EA">
        <w:rPr>
          <w:rStyle w:val="Strong"/>
          <w:rFonts w:asciiTheme="minorHAnsi" w:hAnsiTheme="minorHAnsi"/>
          <w:sz w:val="20"/>
          <w:szCs w:val="20"/>
        </w:rPr>
        <w:t>and Eligibility</w:t>
      </w:r>
    </w:p>
    <w:p w:rsidR="00B331B3" w:rsidRPr="00DB70EA" w:rsidRDefault="006F30C3" w:rsidP="009168F0">
      <w:pPr>
        <w:pStyle w:val="NormalWeb"/>
        <w:numPr>
          <w:ilvl w:val="1"/>
          <w:numId w:val="2"/>
        </w:numPr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>T</w:t>
      </w:r>
      <w:r w:rsidR="005835DA" w:rsidRPr="00DB70EA">
        <w:rPr>
          <w:rFonts w:asciiTheme="minorHAnsi" w:hAnsiTheme="minorHAnsi"/>
          <w:sz w:val="20"/>
          <w:szCs w:val="20"/>
        </w:rPr>
        <w:t xml:space="preserve">he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="001A322D" w:rsidRPr="00DB70EA">
        <w:rPr>
          <w:rFonts w:asciiTheme="minorHAnsi" w:hAnsiTheme="minorHAnsi"/>
          <w:sz w:val="20"/>
          <w:szCs w:val="20"/>
        </w:rPr>
        <w:t xml:space="preserve"> will be made </w:t>
      </w:r>
      <w:r w:rsidRPr="00DB70EA">
        <w:rPr>
          <w:rFonts w:asciiTheme="minorHAnsi" w:hAnsiTheme="minorHAnsi"/>
          <w:sz w:val="20"/>
          <w:szCs w:val="20"/>
        </w:rPr>
        <w:t xml:space="preserve">to a young regional scientist who </w:t>
      </w:r>
      <w:r w:rsidR="00CF6328" w:rsidRPr="00DB70EA">
        <w:rPr>
          <w:rFonts w:asciiTheme="minorHAnsi" w:hAnsiTheme="minorHAnsi"/>
          <w:sz w:val="20"/>
          <w:szCs w:val="20"/>
        </w:rPr>
        <w:t xml:space="preserve">is </w:t>
      </w:r>
      <w:r w:rsidR="009168F0" w:rsidRPr="00DB70EA">
        <w:rPr>
          <w:rFonts w:asciiTheme="minorHAnsi" w:hAnsiTheme="minorHAnsi"/>
          <w:sz w:val="20"/>
          <w:szCs w:val="20"/>
        </w:rPr>
        <w:t>from a PRSCO-relevant part of the world</w:t>
      </w:r>
      <w:r w:rsidRPr="00DB70EA">
        <w:rPr>
          <w:rFonts w:asciiTheme="minorHAnsi" w:hAnsiTheme="minorHAnsi"/>
          <w:sz w:val="20"/>
          <w:szCs w:val="20"/>
        </w:rPr>
        <w:t xml:space="preserve">, and who has </w:t>
      </w:r>
      <w:r w:rsidR="00CA7ADB" w:rsidRPr="00DB70EA">
        <w:rPr>
          <w:rFonts w:asciiTheme="minorHAnsi" w:hAnsiTheme="minorHAnsi"/>
          <w:sz w:val="20"/>
          <w:szCs w:val="20"/>
        </w:rPr>
        <w:t>undertaken excellent research as demonstrated by a paper to be presented to a PRSCO</w:t>
      </w:r>
      <w:r w:rsidRPr="00DB70EA">
        <w:rPr>
          <w:rFonts w:asciiTheme="minorHAnsi" w:hAnsiTheme="minorHAnsi"/>
          <w:sz w:val="20"/>
          <w:szCs w:val="20"/>
        </w:rPr>
        <w:t xml:space="preserve"> </w:t>
      </w:r>
      <w:r w:rsidR="00EB2813" w:rsidRPr="00DB70EA">
        <w:rPr>
          <w:rFonts w:asciiTheme="minorHAnsi" w:hAnsiTheme="minorHAnsi"/>
          <w:sz w:val="20"/>
          <w:szCs w:val="20"/>
        </w:rPr>
        <w:t xml:space="preserve">Meeting (either the PRSCO </w:t>
      </w:r>
      <w:r w:rsidR="00147E10" w:rsidRPr="00DB70EA">
        <w:rPr>
          <w:rFonts w:asciiTheme="minorHAnsi" w:hAnsiTheme="minorHAnsi"/>
          <w:sz w:val="20"/>
          <w:szCs w:val="20"/>
        </w:rPr>
        <w:t>C</w:t>
      </w:r>
      <w:r w:rsidR="005835DA" w:rsidRPr="00DB70EA">
        <w:rPr>
          <w:rFonts w:asciiTheme="minorHAnsi" w:hAnsiTheme="minorHAnsi"/>
          <w:sz w:val="20"/>
          <w:szCs w:val="20"/>
        </w:rPr>
        <w:t>onference o</w:t>
      </w:r>
      <w:r w:rsidR="00147E10" w:rsidRPr="00DB70EA">
        <w:rPr>
          <w:rFonts w:asciiTheme="minorHAnsi" w:hAnsiTheme="minorHAnsi"/>
          <w:sz w:val="20"/>
          <w:szCs w:val="20"/>
        </w:rPr>
        <w:t>r Summer I</w:t>
      </w:r>
      <w:r w:rsidR="005835DA" w:rsidRPr="00DB70EA">
        <w:rPr>
          <w:rFonts w:asciiTheme="minorHAnsi" w:hAnsiTheme="minorHAnsi"/>
          <w:sz w:val="20"/>
          <w:szCs w:val="20"/>
        </w:rPr>
        <w:t>nstitute</w:t>
      </w:r>
      <w:r w:rsidR="00EB2813" w:rsidRPr="00DB70EA">
        <w:rPr>
          <w:rFonts w:asciiTheme="minorHAnsi" w:hAnsiTheme="minorHAnsi"/>
          <w:sz w:val="20"/>
          <w:szCs w:val="20"/>
        </w:rPr>
        <w:t>)</w:t>
      </w:r>
      <w:r w:rsidR="00CA7ADB" w:rsidRPr="00DB70EA">
        <w:rPr>
          <w:rFonts w:asciiTheme="minorHAnsi" w:hAnsiTheme="minorHAnsi"/>
          <w:sz w:val="20"/>
          <w:szCs w:val="20"/>
        </w:rPr>
        <w:t>.</w:t>
      </w:r>
    </w:p>
    <w:p w:rsidR="00F74028" w:rsidRPr="00DB70EA" w:rsidRDefault="00F74028" w:rsidP="000C1F02">
      <w:pPr>
        <w:pStyle w:val="NormalWeb"/>
        <w:numPr>
          <w:ilvl w:val="1"/>
          <w:numId w:val="2"/>
        </w:numPr>
        <w:spacing w:before="80" w:beforeAutospacing="0" w:after="0" w:afterAutospacing="0"/>
        <w:ind w:left="850" w:hanging="425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 xml:space="preserve">For the purpose of the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Pr="00DB70EA">
        <w:rPr>
          <w:rFonts w:asciiTheme="minorHAnsi" w:hAnsiTheme="minorHAnsi"/>
          <w:sz w:val="20"/>
          <w:szCs w:val="20"/>
        </w:rPr>
        <w:t>, a young regional scientist will be defi</w:t>
      </w:r>
      <w:r w:rsidR="00D83456" w:rsidRPr="00DB70EA">
        <w:rPr>
          <w:rFonts w:asciiTheme="minorHAnsi" w:hAnsiTheme="minorHAnsi"/>
          <w:sz w:val="20"/>
          <w:szCs w:val="20"/>
        </w:rPr>
        <w:t>ned as being under the age of 3</w:t>
      </w:r>
      <w:r w:rsidR="00124A1B" w:rsidRPr="00DB70EA">
        <w:rPr>
          <w:rFonts w:asciiTheme="minorHAnsi" w:hAnsiTheme="minorHAnsi"/>
          <w:sz w:val="20"/>
          <w:szCs w:val="20"/>
        </w:rPr>
        <w:t>5</w:t>
      </w:r>
      <w:r w:rsidRPr="00DB70EA">
        <w:rPr>
          <w:rFonts w:asciiTheme="minorHAnsi" w:hAnsiTheme="minorHAnsi"/>
          <w:sz w:val="20"/>
          <w:szCs w:val="20"/>
        </w:rPr>
        <w:t xml:space="preserve"> years </w:t>
      </w:r>
      <w:r w:rsidR="000C1F02" w:rsidRPr="00DB70EA">
        <w:rPr>
          <w:rFonts w:asciiTheme="minorHAnsi" w:hAnsiTheme="minorHAnsi"/>
          <w:sz w:val="20"/>
          <w:szCs w:val="20"/>
        </w:rPr>
        <w:t xml:space="preserve">on </w:t>
      </w:r>
      <w:r w:rsidR="007D059A" w:rsidRPr="00DB70EA">
        <w:rPr>
          <w:rFonts w:asciiTheme="minorHAnsi" w:hAnsiTheme="minorHAnsi"/>
          <w:sz w:val="20"/>
          <w:szCs w:val="20"/>
        </w:rPr>
        <w:t>31</w:t>
      </w:r>
      <w:r w:rsidR="000C1F02" w:rsidRPr="00DB70EA">
        <w:rPr>
          <w:rFonts w:asciiTheme="minorHAnsi" w:hAnsiTheme="minorHAnsi"/>
          <w:sz w:val="20"/>
          <w:szCs w:val="20"/>
        </w:rPr>
        <w:t xml:space="preserve"> </w:t>
      </w:r>
      <w:r w:rsidR="007D059A" w:rsidRPr="00DB70EA">
        <w:rPr>
          <w:rFonts w:asciiTheme="minorHAnsi" w:hAnsiTheme="minorHAnsi"/>
          <w:sz w:val="20"/>
          <w:szCs w:val="20"/>
        </w:rPr>
        <w:t>December</w:t>
      </w:r>
      <w:r w:rsidRPr="00DB70EA">
        <w:rPr>
          <w:rFonts w:asciiTheme="minorHAnsi" w:hAnsiTheme="minorHAnsi"/>
          <w:sz w:val="20"/>
          <w:szCs w:val="20"/>
        </w:rPr>
        <w:t xml:space="preserve"> of the year in which the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Pr="00DB70EA">
        <w:rPr>
          <w:rFonts w:asciiTheme="minorHAnsi" w:hAnsiTheme="minorHAnsi"/>
          <w:sz w:val="20"/>
          <w:szCs w:val="20"/>
        </w:rPr>
        <w:t xml:space="preserve"> is made.</w:t>
      </w:r>
    </w:p>
    <w:p w:rsidR="00230F2A" w:rsidRPr="00DB70EA" w:rsidRDefault="001A322D" w:rsidP="001A322D">
      <w:pPr>
        <w:pStyle w:val="NormalWeb"/>
        <w:numPr>
          <w:ilvl w:val="1"/>
          <w:numId w:val="2"/>
        </w:numPr>
        <w:spacing w:before="80" w:beforeAutospacing="0" w:after="0" w:afterAutospacing="0"/>
        <w:ind w:left="850" w:hanging="425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>The Prize will be awarded annually, on</w:t>
      </w:r>
      <w:r w:rsidR="00147E10" w:rsidRPr="00DB70EA">
        <w:rPr>
          <w:rFonts w:asciiTheme="minorHAnsi" w:hAnsiTheme="minorHAnsi"/>
          <w:sz w:val="20"/>
          <w:szCs w:val="20"/>
        </w:rPr>
        <w:t xml:space="preserve"> </w:t>
      </w:r>
      <w:r w:rsidRPr="00DB70EA">
        <w:rPr>
          <w:rFonts w:asciiTheme="minorHAnsi" w:hAnsiTheme="minorHAnsi"/>
          <w:sz w:val="20"/>
          <w:szCs w:val="20"/>
        </w:rPr>
        <w:t xml:space="preserve">a </w:t>
      </w:r>
      <w:r w:rsidR="00147E10" w:rsidRPr="00DB70EA">
        <w:rPr>
          <w:rFonts w:asciiTheme="minorHAnsi" w:hAnsiTheme="minorHAnsi"/>
          <w:sz w:val="20"/>
          <w:szCs w:val="20"/>
        </w:rPr>
        <w:t>calendar year</w:t>
      </w:r>
      <w:r w:rsidRPr="00DB70EA">
        <w:rPr>
          <w:rFonts w:asciiTheme="minorHAnsi" w:hAnsiTheme="minorHAnsi"/>
          <w:sz w:val="20"/>
          <w:szCs w:val="20"/>
        </w:rPr>
        <w:t xml:space="preserve"> basis</w:t>
      </w:r>
      <w:r w:rsidR="00230F2A" w:rsidRPr="00DB70EA">
        <w:rPr>
          <w:rFonts w:asciiTheme="minorHAnsi" w:hAnsiTheme="minorHAnsi"/>
          <w:sz w:val="20"/>
          <w:szCs w:val="20"/>
        </w:rPr>
        <w:t>.</w:t>
      </w:r>
    </w:p>
    <w:p w:rsidR="00D31D2F" w:rsidRPr="00DB70EA" w:rsidRDefault="00230F2A" w:rsidP="00EB2813">
      <w:pPr>
        <w:pStyle w:val="NormalWeb"/>
        <w:numPr>
          <w:ilvl w:val="1"/>
          <w:numId w:val="2"/>
        </w:numPr>
        <w:spacing w:before="80" w:beforeAutospacing="0" w:after="0" w:afterAutospacing="0"/>
        <w:ind w:left="850" w:hanging="425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 xml:space="preserve">A member of the PRSCO </w:t>
      </w:r>
      <w:r w:rsidR="00C07D66" w:rsidRPr="00DB70EA">
        <w:rPr>
          <w:rFonts w:asciiTheme="minorHAnsi" w:hAnsiTheme="minorHAnsi"/>
          <w:sz w:val="20"/>
          <w:szCs w:val="20"/>
        </w:rPr>
        <w:t xml:space="preserve">Young-Scientist </w:t>
      </w:r>
      <w:r w:rsidRPr="00DB70EA">
        <w:rPr>
          <w:rFonts w:asciiTheme="minorHAnsi" w:hAnsiTheme="minorHAnsi"/>
          <w:sz w:val="20"/>
          <w:szCs w:val="20"/>
        </w:rPr>
        <w:t xml:space="preserve">Prize Committee, or a nominee of the Committee, will present the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Pr="00DB70EA">
        <w:rPr>
          <w:rFonts w:asciiTheme="minorHAnsi" w:hAnsiTheme="minorHAnsi"/>
          <w:sz w:val="20"/>
          <w:szCs w:val="20"/>
        </w:rPr>
        <w:t xml:space="preserve"> winner with a Certificate during the </w:t>
      </w:r>
      <w:r w:rsidR="00147E10" w:rsidRPr="00DB70EA">
        <w:rPr>
          <w:rFonts w:asciiTheme="minorHAnsi" w:hAnsiTheme="minorHAnsi"/>
          <w:sz w:val="20"/>
          <w:szCs w:val="20"/>
        </w:rPr>
        <w:t xml:space="preserve">PRSCO </w:t>
      </w:r>
      <w:r w:rsidR="00EB2813" w:rsidRPr="00DB70EA">
        <w:rPr>
          <w:rFonts w:asciiTheme="minorHAnsi" w:hAnsiTheme="minorHAnsi"/>
          <w:sz w:val="20"/>
          <w:szCs w:val="20"/>
        </w:rPr>
        <w:t>Meeting</w:t>
      </w:r>
      <w:r w:rsidR="00147E10" w:rsidRPr="00DB70EA">
        <w:rPr>
          <w:rFonts w:asciiTheme="minorHAnsi" w:hAnsiTheme="minorHAnsi"/>
          <w:sz w:val="20"/>
          <w:szCs w:val="20"/>
        </w:rPr>
        <w:t xml:space="preserve"> to which the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="00147E10" w:rsidRPr="00DB70EA">
        <w:rPr>
          <w:rFonts w:asciiTheme="minorHAnsi" w:hAnsiTheme="minorHAnsi"/>
          <w:sz w:val="20"/>
          <w:szCs w:val="20"/>
        </w:rPr>
        <w:t xml:space="preserve"> winner’s paper was submitted.</w:t>
      </w:r>
    </w:p>
    <w:p w:rsidR="00147E10" w:rsidRPr="00DB70EA" w:rsidRDefault="00EB2813" w:rsidP="00EB2813">
      <w:pPr>
        <w:pStyle w:val="NormalWeb"/>
        <w:numPr>
          <w:ilvl w:val="1"/>
          <w:numId w:val="2"/>
        </w:numPr>
        <w:spacing w:before="80" w:beforeAutospacing="0" w:after="0" w:afterAutospacing="0"/>
        <w:ind w:left="850" w:hanging="425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 xml:space="preserve">The Prize winner will be expected to present their paper at the PRSCO Meeting. </w:t>
      </w:r>
      <w:r w:rsidR="00147E10" w:rsidRPr="00DB70EA">
        <w:rPr>
          <w:rFonts w:asciiTheme="minorHAnsi" w:hAnsiTheme="minorHAnsi"/>
          <w:sz w:val="20"/>
          <w:szCs w:val="20"/>
        </w:rPr>
        <w:t xml:space="preserve">The Local Organising Committee (LOC) </w:t>
      </w:r>
      <w:r w:rsidR="00CB73BE" w:rsidRPr="00DB70EA">
        <w:rPr>
          <w:rFonts w:asciiTheme="minorHAnsi" w:hAnsiTheme="minorHAnsi"/>
          <w:sz w:val="20"/>
          <w:szCs w:val="20"/>
        </w:rPr>
        <w:t xml:space="preserve">of the PRSCO </w:t>
      </w:r>
      <w:r w:rsidRPr="00DB70EA">
        <w:rPr>
          <w:rFonts w:asciiTheme="minorHAnsi" w:hAnsiTheme="minorHAnsi"/>
          <w:sz w:val="20"/>
          <w:szCs w:val="20"/>
        </w:rPr>
        <w:t>Meeting</w:t>
      </w:r>
      <w:r w:rsidR="00CB73BE" w:rsidRPr="00DB70EA">
        <w:rPr>
          <w:rFonts w:asciiTheme="minorHAnsi" w:hAnsiTheme="minorHAnsi"/>
          <w:sz w:val="20"/>
          <w:szCs w:val="20"/>
        </w:rPr>
        <w:t xml:space="preserve"> at which the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="00CB73BE" w:rsidRPr="00DB70EA">
        <w:rPr>
          <w:rFonts w:asciiTheme="minorHAnsi" w:hAnsiTheme="minorHAnsi"/>
          <w:sz w:val="20"/>
          <w:szCs w:val="20"/>
        </w:rPr>
        <w:t xml:space="preserve"> is </w:t>
      </w:r>
      <w:r w:rsidRPr="00DB70EA">
        <w:rPr>
          <w:rFonts w:asciiTheme="minorHAnsi" w:hAnsiTheme="minorHAnsi"/>
          <w:sz w:val="20"/>
          <w:szCs w:val="20"/>
        </w:rPr>
        <w:t>to be awarded</w:t>
      </w:r>
      <w:r w:rsidR="00CB73BE" w:rsidRPr="00DB70EA">
        <w:rPr>
          <w:rFonts w:asciiTheme="minorHAnsi" w:hAnsiTheme="minorHAnsi"/>
          <w:sz w:val="20"/>
          <w:szCs w:val="20"/>
        </w:rPr>
        <w:t xml:space="preserve"> </w:t>
      </w:r>
      <w:r w:rsidR="00147E10" w:rsidRPr="00DB70EA">
        <w:rPr>
          <w:rFonts w:asciiTheme="minorHAnsi" w:hAnsiTheme="minorHAnsi"/>
          <w:sz w:val="20"/>
          <w:szCs w:val="20"/>
        </w:rPr>
        <w:t xml:space="preserve">will be </w:t>
      </w:r>
      <w:r w:rsidRPr="00DB70EA">
        <w:rPr>
          <w:rFonts w:asciiTheme="minorHAnsi" w:hAnsiTheme="minorHAnsi"/>
          <w:sz w:val="20"/>
          <w:szCs w:val="20"/>
        </w:rPr>
        <w:t>encouraged</w:t>
      </w:r>
      <w:r w:rsidR="00147E10" w:rsidRPr="00DB70EA">
        <w:rPr>
          <w:rFonts w:asciiTheme="minorHAnsi" w:hAnsiTheme="minorHAnsi"/>
          <w:sz w:val="20"/>
          <w:szCs w:val="20"/>
        </w:rPr>
        <w:t xml:space="preserve"> to</w:t>
      </w:r>
      <w:r w:rsidR="00CB73BE" w:rsidRPr="00DB70EA">
        <w:rPr>
          <w:rFonts w:asciiTheme="minorHAnsi" w:eastAsia="PMingLiU" w:hAnsiTheme="minorHAnsi"/>
          <w:sz w:val="20"/>
          <w:szCs w:val="20"/>
          <w:lang w:eastAsia="zh-TW"/>
        </w:rPr>
        <w:t xml:space="preserve">: (i) </w:t>
      </w:r>
      <w:r w:rsidR="00643C42" w:rsidRPr="00DB70EA">
        <w:rPr>
          <w:rFonts w:asciiTheme="minorHAnsi" w:hAnsiTheme="minorHAnsi"/>
          <w:sz w:val="20"/>
          <w:szCs w:val="20"/>
        </w:rPr>
        <w:t>make a</w:t>
      </w:r>
      <w:r w:rsidR="00147E10" w:rsidRPr="00DB70EA">
        <w:rPr>
          <w:rFonts w:asciiTheme="minorHAnsi" w:hAnsiTheme="minorHAnsi"/>
          <w:sz w:val="20"/>
          <w:szCs w:val="20"/>
        </w:rPr>
        <w:t xml:space="preserve"> contribution t</w:t>
      </w:r>
      <w:r w:rsidR="002F6E0A" w:rsidRPr="00DB70EA">
        <w:rPr>
          <w:rFonts w:asciiTheme="minorHAnsi" w:hAnsiTheme="minorHAnsi"/>
          <w:sz w:val="20"/>
          <w:szCs w:val="20"/>
        </w:rPr>
        <w:t>owards the travel expenses of the</w:t>
      </w:r>
      <w:r w:rsidR="00147E10" w:rsidRPr="00DB70EA">
        <w:rPr>
          <w:rFonts w:asciiTheme="minorHAnsi" w:hAnsiTheme="minorHAnsi"/>
          <w:sz w:val="20"/>
          <w:szCs w:val="20"/>
        </w:rPr>
        <w:t xml:space="preserve">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="00147E10" w:rsidRPr="00DB70EA">
        <w:rPr>
          <w:rFonts w:asciiTheme="minorHAnsi" w:hAnsiTheme="minorHAnsi"/>
          <w:sz w:val="20"/>
          <w:szCs w:val="20"/>
        </w:rPr>
        <w:t xml:space="preserve"> winner</w:t>
      </w:r>
      <w:r w:rsidR="00BC0E50" w:rsidRPr="00DB70EA">
        <w:rPr>
          <w:rFonts w:asciiTheme="minorHAnsi" w:hAnsiTheme="minorHAnsi"/>
          <w:sz w:val="20"/>
          <w:szCs w:val="20"/>
        </w:rPr>
        <w:t>, and (ii)</w:t>
      </w:r>
      <w:r w:rsidR="007E7930" w:rsidRPr="00DB70EA">
        <w:rPr>
          <w:rFonts w:asciiTheme="minorHAnsi" w:hAnsiTheme="minorHAnsi"/>
          <w:sz w:val="20"/>
          <w:szCs w:val="20"/>
        </w:rPr>
        <w:t xml:space="preserve"> waive the registration fee for </w:t>
      </w:r>
      <w:r w:rsidR="002F6E0A" w:rsidRPr="00DB70EA">
        <w:rPr>
          <w:rFonts w:asciiTheme="minorHAnsi" w:hAnsiTheme="minorHAnsi"/>
          <w:sz w:val="20"/>
          <w:szCs w:val="20"/>
        </w:rPr>
        <w:t>the</w:t>
      </w:r>
      <w:r w:rsidR="007E7930" w:rsidRPr="00DB70EA">
        <w:rPr>
          <w:rFonts w:asciiTheme="minorHAnsi" w:hAnsiTheme="minorHAnsi"/>
          <w:sz w:val="20"/>
          <w:szCs w:val="20"/>
        </w:rPr>
        <w:t xml:space="preserve">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="007E7930" w:rsidRPr="00DB70EA">
        <w:rPr>
          <w:rFonts w:asciiTheme="minorHAnsi" w:hAnsiTheme="minorHAnsi"/>
          <w:sz w:val="20"/>
          <w:szCs w:val="20"/>
        </w:rPr>
        <w:t xml:space="preserve"> winner.</w:t>
      </w:r>
    </w:p>
    <w:p w:rsidR="00147E10" w:rsidRPr="00DB70EA" w:rsidRDefault="002F6E0A" w:rsidP="00906DC7">
      <w:pPr>
        <w:pStyle w:val="NormalWeb"/>
        <w:numPr>
          <w:ilvl w:val="1"/>
          <w:numId w:val="2"/>
        </w:numPr>
        <w:spacing w:before="80" w:beforeAutospacing="0" w:after="0" w:afterAutospacing="0"/>
        <w:ind w:left="850" w:hanging="425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 xml:space="preserve">If </w:t>
      </w:r>
      <w:r w:rsidR="00931917" w:rsidRPr="00DB70EA">
        <w:rPr>
          <w:rFonts w:asciiTheme="minorHAnsi" w:hAnsiTheme="minorHAnsi"/>
          <w:sz w:val="20"/>
          <w:szCs w:val="20"/>
        </w:rPr>
        <w:t xml:space="preserve">extenuating </w:t>
      </w:r>
      <w:r w:rsidR="00EB2813" w:rsidRPr="00DB70EA">
        <w:rPr>
          <w:rFonts w:asciiTheme="minorHAnsi" w:hAnsiTheme="minorHAnsi"/>
          <w:sz w:val="20"/>
          <w:szCs w:val="20"/>
        </w:rPr>
        <w:t xml:space="preserve">circumstances prevent </w:t>
      </w:r>
      <w:r w:rsidRPr="00DB70EA">
        <w:rPr>
          <w:rFonts w:asciiTheme="minorHAnsi" w:hAnsiTheme="minorHAnsi"/>
          <w:sz w:val="20"/>
          <w:szCs w:val="20"/>
        </w:rPr>
        <w:t>a</w:t>
      </w:r>
      <w:r w:rsidR="00CD3F00" w:rsidRPr="00DB70EA">
        <w:rPr>
          <w:rFonts w:asciiTheme="minorHAnsi" w:hAnsiTheme="minorHAnsi"/>
          <w:sz w:val="20"/>
          <w:szCs w:val="20"/>
        </w:rPr>
        <w:t xml:space="preserve">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="00CD3F00" w:rsidRPr="00DB70EA">
        <w:rPr>
          <w:rFonts w:asciiTheme="minorHAnsi" w:hAnsiTheme="minorHAnsi"/>
          <w:sz w:val="20"/>
          <w:szCs w:val="20"/>
        </w:rPr>
        <w:t xml:space="preserve"> winner</w:t>
      </w:r>
      <w:r w:rsidR="005579EF" w:rsidRPr="00DB70EA">
        <w:rPr>
          <w:rFonts w:asciiTheme="minorHAnsi" w:hAnsiTheme="minorHAnsi"/>
          <w:sz w:val="20"/>
          <w:szCs w:val="20"/>
        </w:rPr>
        <w:t xml:space="preserve"> </w:t>
      </w:r>
      <w:r w:rsidR="00EB2813" w:rsidRPr="00DB70EA">
        <w:rPr>
          <w:rFonts w:asciiTheme="minorHAnsi" w:hAnsiTheme="minorHAnsi"/>
          <w:sz w:val="20"/>
          <w:szCs w:val="20"/>
        </w:rPr>
        <w:t xml:space="preserve">from attending the </w:t>
      </w:r>
      <w:r w:rsidR="00931917" w:rsidRPr="00DB70EA">
        <w:rPr>
          <w:rFonts w:asciiTheme="minorHAnsi" w:hAnsiTheme="minorHAnsi"/>
          <w:sz w:val="20"/>
          <w:szCs w:val="20"/>
        </w:rPr>
        <w:t xml:space="preserve">relevant PRSCO </w:t>
      </w:r>
      <w:r w:rsidR="00EB2813" w:rsidRPr="00DB70EA">
        <w:rPr>
          <w:rFonts w:asciiTheme="minorHAnsi" w:hAnsiTheme="minorHAnsi"/>
          <w:sz w:val="20"/>
          <w:szCs w:val="20"/>
        </w:rPr>
        <w:t>Meeting</w:t>
      </w:r>
      <w:r w:rsidR="005579EF" w:rsidRPr="00DB70EA">
        <w:rPr>
          <w:rFonts w:asciiTheme="minorHAnsi" w:hAnsiTheme="minorHAnsi"/>
          <w:sz w:val="20"/>
          <w:szCs w:val="20"/>
        </w:rPr>
        <w:t xml:space="preserve">, </w:t>
      </w:r>
      <w:r w:rsidR="00906DC7" w:rsidRPr="00DB70EA">
        <w:rPr>
          <w:rFonts w:asciiTheme="minorHAnsi" w:hAnsiTheme="minorHAnsi"/>
          <w:sz w:val="20"/>
          <w:szCs w:val="20"/>
        </w:rPr>
        <w:t>the C</w:t>
      </w:r>
      <w:r w:rsidR="005579EF" w:rsidRPr="00DB70EA">
        <w:rPr>
          <w:rFonts w:asciiTheme="minorHAnsi" w:hAnsiTheme="minorHAnsi"/>
          <w:sz w:val="20"/>
          <w:szCs w:val="20"/>
        </w:rPr>
        <w:t>ertificate will be forwarded to them by mail.</w:t>
      </w:r>
    </w:p>
    <w:p w:rsidR="00B331B3" w:rsidRPr="00DB70EA" w:rsidRDefault="00B331B3" w:rsidP="00147E10">
      <w:pPr>
        <w:pStyle w:val="NormalWeb"/>
        <w:numPr>
          <w:ilvl w:val="0"/>
          <w:numId w:val="2"/>
        </w:numPr>
        <w:spacing w:before="240" w:beforeAutospacing="0" w:after="120" w:afterAutospacing="0"/>
        <w:ind w:left="714" w:hanging="357"/>
        <w:rPr>
          <w:rFonts w:asciiTheme="minorHAnsi" w:hAnsiTheme="minorHAnsi"/>
          <w:sz w:val="20"/>
          <w:szCs w:val="20"/>
        </w:rPr>
      </w:pPr>
      <w:r w:rsidRPr="00DB70EA">
        <w:rPr>
          <w:rStyle w:val="Strong"/>
          <w:rFonts w:asciiTheme="minorHAnsi" w:hAnsiTheme="minorHAnsi"/>
          <w:sz w:val="20"/>
          <w:szCs w:val="20"/>
        </w:rPr>
        <w:t>Nomination Process</w:t>
      </w:r>
    </w:p>
    <w:p w:rsidR="00792F27" w:rsidRPr="00DB70EA" w:rsidRDefault="00792F27" w:rsidP="0016768C">
      <w:pPr>
        <w:pStyle w:val="NormalWeb"/>
        <w:numPr>
          <w:ilvl w:val="1"/>
          <w:numId w:val="2"/>
        </w:numPr>
        <w:spacing w:before="80" w:beforeAutospacing="0" w:after="0" w:afterAutospacing="0"/>
        <w:ind w:left="850" w:hanging="425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 xml:space="preserve">Applicants for the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Pr="00DB70EA">
        <w:rPr>
          <w:rFonts w:asciiTheme="minorHAnsi" w:hAnsiTheme="minorHAnsi"/>
          <w:sz w:val="20"/>
          <w:szCs w:val="20"/>
        </w:rPr>
        <w:t xml:space="preserve"> must submit a paper to the </w:t>
      </w:r>
      <w:r w:rsidR="00924013" w:rsidRPr="00DB70EA">
        <w:rPr>
          <w:rFonts w:asciiTheme="minorHAnsi" w:hAnsiTheme="minorHAnsi"/>
          <w:sz w:val="20"/>
          <w:szCs w:val="20"/>
        </w:rPr>
        <w:t>PRSCO Executive Secretary</w:t>
      </w:r>
      <w:r w:rsidRPr="00DB70EA">
        <w:rPr>
          <w:rFonts w:asciiTheme="minorHAnsi" w:hAnsiTheme="minorHAnsi"/>
          <w:sz w:val="20"/>
          <w:szCs w:val="20"/>
        </w:rPr>
        <w:t xml:space="preserve"> by the date specified in the material advertising the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Pr="00DB70EA">
        <w:rPr>
          <w:rFonts w:asciiTheme="minorHAnsi" w:hAnsiTheme="minorHAnsi"/>
          <w:sz w:val="20"/>
          <w:szCs w:val="20"/>
        </w:rPr>
        <w:t xml:space="preserve">. The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Pr="00DB70EA">
        <w:rPr>
          <w:rFonts w:asciiTheme="minorHAnsi" w:hAnsiTheme="minorHAnsi"/>
          <w:sz w:val="20"/>
          <w:szCs w:val="20"/>
        </w:rPr>
        <w:t xml:space="preserve"> should be advertised </w:t>
      </w:r>
      <w:r w:rsidR="00610C37" w:rsidRPr="00DB70EA">
        <w:rPr>
          <w:rFonts w:asciiTheme="minorHAnsi" w:hAnsiTheme="minorHAnsi"/>
          <w:sz w:val="20"/>
          <w:szCs w:val="20"/>
        </w:rPr>
        <w:t xml:space="preserve">on the RSAI web site, and by PRSCO sections, </w:t>
      </w:r>
      <w:r w:rsidR="006A6D5E" w:rsidRPr="00DB70EA">
        <w:rPr>
          <w:rFonts w:asciiTheme="minorHAnsi" w:hAnsiTheme="minorHAnsi"/>
          <w:sz w:val="20"/>
          <w:szCs w:val="20"/>
        </w:rPr>
        <w:t xml:space="preserve">at least 9 months </w:t>
      </w:r>
      <w:r w:rsidR="00610C37" w:rsidRPr="00DB70EA">
        <w:rPr>
          <w:rFonts w:asciiTheme="minorHAnsi" w:hAnsiTheme="minorHAnsi"/>
          <w:sz w:val="20"/>
          <w:szCs w:val="20"/>
        </w:rPr>
        <w:t xml:space="preserve">prior to the PRSCO </w:t>
      </w:r>
      <w:r w:rsidR="0016768C" w:rsidRPr="00DB70EA">
        <w:rPr>
          <w:rFonts w:asciiTheme="minorHAnsi" w:hAnsiTheme="minorHAnsi"/>
          <w:sz w:val="20"/>
          <w:szCs w:val="20"/>
        </w:rPr>
        <w:t>Meeting</w:t>
      </w:r>
      <w:r w:rsidR="00315CF4" w:rsidRPr="00DB70EA">
        <w:rPr>
          <w:rFonts w:asciiTheme="minorHAnsi" w:hAnsiTheme="minorHAnsi"/>
          <w:sz w:val="20"/>
          <w:szCs w:val="20"/>
        </w:rPr>
        <w:t xml:space="preserve">. </w:t>
      </w:r>
      <w:r w:rsidRPr="00DB70EA">
        <w:rPr>
          <w:rFonts w:asciiTheme="minorHAnsi" w:hAnsiTheme="minorHAnsi"/>
          <w:sz w:val="20"/>
          <w:szCs w:val="20"/>
        </w:rPr>
        <w:t xml:space="preserve">The Closing date for applications should be at least </w:t>
      </w:r>
      <w:r w:rsidR="007A01F0" w:rsidRPr="00DB70EA">
        <w:rPr>
          <w:rFonts w:asciiTheme="minorHAnsi" w:hAnsiTheme="minorHAnsi"/>
          <w:sz w:val="20"/>
          <w:szCs w:val="20"/>
        </w:rPr>
        <w:t>four</w:t>
      </w:r>
      <w:r w:rsidRPr="00DB70EA">
        <w:rPr>
          <w:rFonts w:asciiTheme="minorHAnsi" w:hAnsiTheme="minorHAnsi"/>
          <w:sz w:val="20"/>
          <w:szCs w:val="20"/>
        </w:rPr>
        <w:t xml:space="preserve"> m</w:t>
      </w:r>
      <w:r w:rsidR="007A01F0" w:rsidRPr="00DB70EA">
        <w:rPr>
          <w:rFonts w:asciiTheme="minorHAnsi" w:hAnsiTheme="minorHAnsi"/>
          <w:sz w:val="20"/>
          <w:szCs w:val="20"/>
        </w:rPr>
        <w:t xml:space="preserve">onths prior to the </w:t>
      </w:r>
      <w:r w:rsidR="0016768C" w:rsidRPr="00DB70EA">
        <w:rPr>
          <w:rFonts w:asciiTheme="minorHAnsi" w:hAnsiTheme="minorHAnsi"/>
          <w:sz w:val="20"/>
          <w:szCs w:val="20"/>
        </w:rPr>
        <w:t>Meeting</w:t>
      </w:r>
      <w:r w:rsidRPr="00DB70EA">
        <w:rPr>
          <w:rFonts w:asciiTheme="minorHAnsi" w:hAnsiTheme="minorHAnsi"/>
          <w:sz w:val="20"/>
          <w:szCs w:val="20"/>
        </w:rPr>
        <w:t>.</w:t>
      </w:r>
    </w:p>
    <w:p w:rsidR="00B331B3" w:rsidRPr="00DB70EA" w:rsidRDefault="00792F27" w:rsidP="00792F27">
      <w:pPr>
        <w:pStyle w:val="NormalWeb"/>
        <w:numPr>
          <w:ilvl w:val="1"/>
          <w:numId w:val="2"/>
        </w:numPr>
        <w:spacing w:before="80" w:beforeAutospacing="0" w:after="0" w:afterAutospacing="0"/>
        <w:ind w:left="850" w:hanging="425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>Papers may be co-authored, but evidence will need to be provided that the applicant is the lead author for the paper, contributing over 70 per cent of its content.</w:t>
      </w:r>
    </w:p>
    <w:p w:rsidR="00B331B3" w:rsidRPr="00DB70EA" w:rsidRDefault="00B331B3" w:rsidP="00AE3688">
      <w:pPr>
        <w:pStyle w:val="NormalWeb"/>
        <w:numPr>
          <w:ilvl w:val="0"/>
          <w:numId w:val="2"/>
        </w:numPr>
        <w:spacing w:before="240" w:beforeAutospacing="0" w:after="0" w:afterAutospacing="0"/>
        <w:ind w:left="714" w:hanging="357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> </w:t>
      </w:r>
      <w:r w:rsidR="00C07D66" w:rsidRPr="00DB70EA">
        <w:rPr>
          <w:rStyle w:val="Strong"/>
          <w:rFonts w:asciiTheme="minorHAnsi" w:hAnsiTheme="minorHAnsi"/>
          <w:sz w:val="20"/>
          <w:szCs w:val="20"/>
        </w:rPr>
        <w:t>Prize</w:t>
      </w:r>
      <w:r w:rsidR="00037296" w:rsidRPr="00DB70EA">
        <w:rPr>
          <w:rStyle w:val="Strong"/>
          <w:rFonts w:asciiTheme="minorHAnsi" w:hAnsiTheme="minorHAnsi"/>
          <w:sz w:val="20"/>
          <w:szCs w:val="20"/>
        </w:rPr>
        <w:t xml:space="preserve"> Committee</w:t>
      </w:r>
      <w:r w:rsidRPr="00DB70EA">
        <w:rPr>
          <w:rStyle w:val="Strong"/>
          <w:rFonts w:asciiTheme="minorHAnsi" w:hAnsiTheme="minorHAnsi"/>
          <w:sz w:val="20"/>
          <w:szCs w:val="20"/>
        </w:rPr>
        <w:t xml:space="preserve"> and </w:t>
      </w:r>
      <w:r w:rsidR="00037296" w:rsidRPr="00DB70EA">
        <w:rPr>
          <w:rStyle w:val="Strong"/>
          <w:rFonts w:asciiTheme="minorHAnsi" w:hAnsiTheme="minorHAnsi"/>
          <w:sz w:val="20"/>
          <w:szCs w:val="20"/>
        </w:rPr>
        <w:t>Selection Process</w:t>
      </w:r>
    </w:p>
    <w:p w:rsidR="00B331B3" w:rsidRPr="00DB70EA" w:rsidRDefault="008E1C47" w:rsidP="00C07D66">
      <w:pPr>
        <w:pStyle w:val="NormalWeb"/>
        <w:spacing w:before="120" w:beforeAutospacing="0" w:after="0" w:afterAutospacing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>4.1</w:t>
      </w:r>
      <w:r w:rsidRPr="00DB70EA">
        <w:rPr>
          <w:rFonts w:asciiTheme="minorHAnsi" w:hAnsiTheme="minorHAnsi"/>
          <w:sz w:val="20"/>
          <w:szCs w:val="20"/>
        </w:rPr>
        <w:tab/>
      </w:r>
      <w:r w:rsidR="00AE3688" w:rsidRPr="00DB70EA">
        <w:rPr>
          <w:rFonts w:asciiTheme="minorHAnsi" w:hAnsiTheme="minorHAnsi"/>
          <w:sz w:val="20"/>
          <w:szCs w:val="20"/>
        </w:rPr>
        <w:t>Th</w:t>
      </w:r>
      <w:r w:rsidR="00573F93" w:rsidRPr="00DB70EA">
        <w:rPr>
          <w:rFonts w:asciiTheme="minorHAnsi" w:hAnsiTheme="minorHAnsi"/>
          <w:sz w:val="20"/>
          <w:szCs w:val="20"/>
        </w:rPr>
        <w:t>e PRSCO Council will name a six</w:t>
      </w:r>
      <w:r w:rsidR="00AE3688" w:rsidRPr="00DB70EA">
        <w:rPr>
          <w:rFonts w:asciiTheme="minorHAnsi" w:hAnsiTheme="minorHAnsi"/>
          <w:sz w:val="20"/>
          <w:szCs w:val="20"/>
        </w:rPr>
        <w:t xml:space="preserve"> person </w:t>
      </w:r>
      <w:r w:rsidR="00C07D66" w:rsidRPr="00DB70EA">
        <w:rPr>
          <w:rFonts w:asciiTheme="minorHAnsi" w:hAnsiTheme="minorHAnsi"/>
          <w:sz w:val="20"/>
          <w:szCs w:val="20"/>
        </w:rPr>
        <w:t>Young-Scientist Prize</w:t>
      </w:r>
      <w:r w:rsidR="008B3994" w:rsidRPr="00DB70EA">
        <w:rPr>
          <w:rFonts w:asciiTheme="minorHAnsi" w:hAnsiTheme="minorHAnsi"/>
          <w:sz w:val="20"/>
          <w:szCs w:val="20"/>
        </w:rPr>
        <w:t xml:space="preserve"> </w:t>
      </w:r>
      <w:r w:rsidR="00AE3688" w:rsidRPr="00DB70EA">
        <w:rPr>
          <w:rFonts w:asciiTheme="minorHAnsi" w:hAnsiTheme="minorHAnsi"/>
          <w:sz w:val="20"/>
          <w:szCs w:val="20"/>
        </w:rPr>
        <w:t xml:space="preserve">Committee </w:t>
      </w:r>
      <w:r w:rsidR="00B331B3" w:rsidRPr="00DB70EA">
        <w:rPr>
          <w:rFonts w:asciiTheme="minorHAnsi" w:hAnsiTheme="minorHAnsi"/>
          <w:sz w:val="20"/>
          <w:szCs w:val="20"/>
        </w:rPr>
        <w:t xml:space="preserve">to </w:t>
      </w:r>
      <w:r w:rsidR="00B555B1" w:rsidRPr="00DB70EA">
        <w:rPr>
          <w:rFonts w:asciiTheme="minorHAnsi" w:hAnsiTheme="minorHAnsi"/>
          <w:sz w:val="20"/>
          <w:szCs w:val="20"/>
        </w:rPr>
        <w:t>assess</w:t>
      </w:r>
      <w:r w:rsidR="000F0EB4" w:rsidRPr="00DB70EA">
        <w:rPr>
          <w:rFonts w:asciiTheme="minorHAnsi" w:hAnsiTheme="minorHAnsi"/>
          <w:sz w:val="20"/>
          <w:szCs w:val="20"/>
        </w:rPr>
        <w:t xml:space="preserve"> papers submitted for consideration for the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="00B331B3" w:rsidRPr="00DB70EA">
        <w:rPr>
          <w:rFonts w:asciiTheme="minorHAnsi" w:hAnsiTheme="minorHAnsi"/>
          <w:sz w:val="20"/>
          <w:szCs w:val="20"/>
        </w:rPr>
        <w:t>.</w:t>
      </w:r>
    </w:p>
    <w:p w:rsidR="00B331B3" w:rsidRPr="00DB70EA" w:rsidRDefault="008E1C47" w:rsidP="00A103A4">
      <w:pPr>
        <w:pStyle w:val="NormalWeb"/>
        <w:spacing w:before="80" w:beforeAutospacing="0" w:after="0" w:afterAutospacing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>4.2</w:t>
      </w:r>
      <w:r w:rsidRPr="00DB70EA">
        <w:rPr>
          <w:rFonts w:asciiTheme="minorHAnsi" w:hAnsiTheme="minorHAnsi"/>
          <w:sz w:val="20"/>
          <w:szCs w:val="20"/>
        </w:rPr>
        <w:tab/>
      </w:r>
      <w:r w:rsidR="008B3994" w:rsidRPr="00DB70EA">
        <w:rPr>
          <w:rFonts w:asciiTheme="minorHAnsi" w:hAnsiTheme="minorHAnsi"/>
          <w:sz w:val="20"/>
          <w:szCs w:val="20"/>
        </w:rPr>
        <w:t xml:space="preserve">A member of </w:t>
      </w:r>
      <w:r w:rsidR="00573F93" w:rsidRPr="00DB70EA">
        <w:rPr>
          <w:rFonts w:asciiTheme="minorHAnsi" w:hAnsiTheme="minorHAnsi"/>
          <w:sz w:val="20"/>
          <w:szCs w:val="20"/>
        </w:rPr>
        <w:t xml:space="preserve">the PRSCO Council will be appointed as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="008B3994" w:rsidRPr="00DB70EA">
        <w:rPr>
          <w:rFonts w:asciiTheme="minorHAnsi" w:hAnsiTheme="minorHAnsi"/>
          <w:sz w:val="20"/>
          <w:szCs w:val="20"/>
        </w:rPr>
        <w:t xml:space="preserve"> </w:t>
      </w:r>
      <w:r w:rsidR="00573F93" w:rsidRPr="00DB70EA">
        <w:rPr>
          <w:rFonts w:asciiTheme="minorHAnsi" w:hAnsiTheme="minorHAnsi"/>
          <w:sz w:val="20"/>
          <w:szCs w:val="20"/>
        </w:rPr>
        <w:t xml:space="preserve">Committee Chairperson. </w:t>
      </w:r>
      <w:r w:rsidR="008B3994" w:rsidRPr="00DB70EA">
        <w:rPr>
          <w:rFonts w:asciiTheme="minorHAnsi" w:hAnsiTheme="minorHAnsi"/>
          <w:sz w:val="20"/>
          <w:szCs w:val="20"/>
        </w:rPr>
        <w:t xml:space="preserve">The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="008B3994" w:rsidRPr="00DB70EA">
        <w:rPr>
          <w:rFonts w:asciiTheme="minorHAnsi" w:hAnsiTheme="minorHAnsi"/>
          <w:sz w:val="20"/>
          <w:szCs w:val="20"/>
        </w:rPr>
        <w:t xml:space="preserve"> Committee should include</w:t>
      </w:r>
      <w:r w:rsidR="00E35E98" w:rsidRPr="00DB70EA">
        <w:rPr>
          <w:rFonts w:asciiTheme="minorHAnsi" w:hAnsiTheme="minorHAnsi"/>
          <w:sz w:val="20"/>
          <w:szCs w:val="20"/>
        </w:rPr>
        <w:t xml:space="preserve"> </w:t>
      </w:r>
      <w:r w:rsidRPr="00DB70EA">
        <w:rPr>
          <w:rFonts w:asciiTheme="minorHAnsi" w:hAnsiTheme="minorHAnsi"/>
          <w:sz w:val="20"/>
          <w:szCs w:val="20"/>
        </w:rPr>
        <w:t xml:space="preserve">either the Editor or </w:t>
      </w:r>
      <w:r w:rsidR="00E35E98" w:rsidRPr="00DB70EA">
        <w:rPr>
          <w:rFonts w:asciiTheme="minorHAnsi" w:hAnsiTheme="minorHAnsi"/>
          <w:sz w:val="20"/>
          <w:szCs w:val="20"/>
        </w:rPr>
        <w:t xml:space="preserve">a Regional Editor (Asia-Pacific) of </w:t>
      </w:r>
      <w:r w:rsidR="00E35E98" w:rsidRPr="00DB70EA">
        <w:rPr>
          <w:rFonts w:asciiTheme="minorHAnsi" w:hAnsiTheme="minorHAnsi"/>
          <w:i/>
          <w:iCs/>
          <w:sz w:val="20"/>
          <w:szCs w:val="20"/>
        </w:rPr>
        <w:t>Regional Science Policy and Practice</w:t>
      </w:r>
      <w:r w:rsidR="00E35E98" w:rsidRPr="00DB70EA">
        <w:rPr>
          <w:rFonts w:asciiTheme="minorHAnsi" w:hAnsiTheme="minorHAnsi"/>
          <w:sz w:val="20"/>
          <w:szCs w:val="20"/>
        </w:rPr>
        <w:t xml:space="preserve">, </w:t>
      </w:r>
      <w:r w:rsidR="008B3994" w:rsidRPr="00DB70EA">
        <w:rPr>
          <w:rFonts w:asciiTheme="minorHAnsi" w:hAnsiTheme="minorHAnsi"/>
          <w:sz w:val="20"/>
          <w:szCs w:val="20"/>
        </w:rPr>
        <w:t>two members from</w:t>
      </w:r>
      <w:r w:rsidR="00E35E98" w:rsidRPr="00DB70EA">
        <w:rPr>
          <w:rFonts w:asciiTheme="minorHAnsi" w:hAnsiTheme="minorHAnsi"/>
          <w:sz w:val="20"/>
          <w:szCs w:val="20"/>
        </w:rPr>
        <w:t xml:space="preserve"> the PRSCO </w:t>
      </w:r>
      <w:r w:rsidR="00A103A4" w:rsidRPr="00DB70EA">
        <w:rPr>
          <w:rFonts w:asciiTheme="minorHAnsi" w:hAnsiTheme="minorHAnsi"/>
          <w:sz w:val="20"/>
          <w:szCs w:val="20"/>
        </w:rPr>
        <w:t>Meeting’s</w:t>
      </w:r>
      <w:r w:rsidR="008B3994" w:rsidRPr="00DB70EA">
        <w:rPr>
          <w:rFonts w:asciiTheme="minorHAnsi" w:hAnsiTheme="minorHAnsi"/>
          <w:sz w:val="20"/>
          <w:szCs w:val="20"/>
        </w:rPr>
        <w:t xml:space="preserve"> Scientific Committee and/or LOC, and two othe</w:t>
      </w:r>
      <w:r w:rsidR="00A103A4" w:rsidRPr="00DB70EA">
        <w:rPr>
          <w:rFonts w:asciiTheme="minorHAnsi" w:hAnsiTheme="minorHAnsi"/>
          <w:sz w:val="20"/>
          <w:szCs w:val="20"/>
        </w:rPr>
        <w:t>r members drawn from t</w:t>
      </w:r>
      <w:r w:rsidR="008B3994" w:rsidRPr="00DB70EA">
        <w:rPr>
          <w:rFonts w:asciiTheme="minorHAnsi" w:hAnsiTheme="minorHAnsi"/>
          <w:sz w:val="20"/>
          <w:szCs w:val="20"/>
        </w:rPr>
        <w:t>he PRSCO Council</w:t>
      </w:r>
      <w:r w:rsidR="00E35E98" w:rsidRPr="00DB70EA">
        <w:rPr>
          <w:rFonts w:asciiTheme="minorHAnsi" w:hAnsiTheme="minorHAnsi"/>
          <w:sz w:val="20"/>
          <w:szCs w:val="20"/>
        </w:rPr>
        <w:t>.</w:t>
      </w:r>
      <w:r w:rsidRPr="00DB70EA">
        <w:rPr>
          <w:rFonts w:asciiTheme="minorHAnsi" w:hAnsiTheme="minorHAnsi"/>
          <w:sz w:val="20"/>
          <w:szCs w:val="20"/>
        </w:rPr>
        <w:t xml:space="preserve"> </w:t>
      </w:r>
    </w:p>
    <w:p w:rsidR="00B331B3" w:rsidRPr="00DB70EA" w:rsidRDefault="008E1C47" w:rsidP="00D82BFC">
      <w:pPr>
        <w:pStyle w:val="NormalWeb"/>
        <w:spacing w:before="80" w:beforeAutospacing="0" w:after="0" w:afterAutospacing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>4.3</w:t>
      </w:r>
      <w:r w:rsidRPr="00DB70EA">
        <w:rPr>
          <w:rFonts w:asciiTheme="minorHAnsi" w:hAnsiTheme="minorHAnsi"/>
          <w:sz w:val="20"/>
          <w:szCs w:val="20"/>
        </w:rPr>
        <w:tab/>
      </w:r>
      <w:r w:rsidR="00B331B3" w:rsidRPr="00DB70EA">
        <w:rPr>
          <w:rFonts w:asciiTheme="minorHAnsi" w:hAnsiTheme="minorHAnsi"/>
          <w:sz w:val="20"/>
          <w:szCs w:val="20"/>
        </w:rPr>
        <w:t xml:space="preserve">The </w:t>
      </w:r>
      <w:r w:rsidR="00AE3EBE" w:rsidRPr="00DB70EA">
        <w:rPr>
          <w:rFonts w:asciiTheme="minorHAnsi" w:hAnsiTheme="minorHAnsi"/>
          <w:sz w:val="20"/>
          <w:szCs w:val="20"/>
        </w:rPr>
        <w:t xml:space="preserve">Chairperson will organise for Committee members to review </w:t>
      </w:r>
      <w:r w:rsidR="00854172" w:rsidRPr="00DB70EA">
        <w:rPr>
          <w:rFonts w:asciiTheme="minorHAnsi" w:hAnsiTheme="minorHAnsi"/>
          <w:sz w:val="20"/>
          <w:szCs w:val="20"/>
        </w:rPr>
        <w:t xml:space="preserve">and evaluate </w:t>
      </w:r>
      <w:r w:rsidR="00AE3EBE" w:rsidRPr="00DB70EA">
        <w:rPr>
          <w:rFonts w:asciiTheme="minorHAnsi" w:hAnsiTheme="minorHAnsi"/>
          <w:sz w:val="20"/>
          <w:szCs w:val="20"/>
        </w:rPr>
        <w:t xml:space="preserve">submitted papers, </w:t>
      </w:r>
      <w:r w:rsidR="00854172" w:rsidRPr="00DB70EA">
        <w:rPr>
          <w:rFonts w:asciiTheme="minorHAnsi" w:hAnsiTheme="minorHAnsi"/>
          <w:sz w:val="20"/>
          <w:szCs w:val="20"/>
        </w:rPr>
        <w:t>and establish a process for an</w:t>
      </w:r>
      <w:r w:rsidR="00AE3EBE" w:rsidRPr="00DB70EA">
        <w:rPr>
          <w:rFonts w:asciiTheme="minorHAnsi" w:hAnsiTheme="minorHAnsi"/>
          <w:sz w:val="20"/>
          <w:szCs w:val="20"/>
        </w:rPr>
        <w:t xml:space="preserve"> ini</w:t>
      </w:r>
      <w:r w:rsidR="00924013" w:rsidRPr="00DB70EA">
        <w:rPr>
          <w:rFonts w:asciiTheme="minorHAnsi" w:hAnsiTheme="minorHAnsi"/>
          <w:sz w:val="20"/>
          <w:szCs w:val="20"/>
        </w:rPr>
        <w:t xml:space="preserve">tial and final ranking of papers. Discussion between Committee members to decide the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="00924013" w:rsidRPr="00DB70EA">
        <w:rPr>
          <w:rFonts w:asciiTheme="minorHAnsi" w:hAnsiTheme="minorHAnsi"/>
          <w:sz w:val="20"/>
          <w:szCs w:val="20"/>
        </w:rPr>
        <w:t xml:space="preserve"> winner </w:t>
      </w:r>
      <w:r w:rsidR="00573F93" w:rsidRPr="00DB70EA">
        <w:rPr>
          <w:rFonts w:asciiTheme="minorHAnsi" w:hAnsiTheme="minorHAnsi"/>
          <w:sz w:val="20"/>
          <w:szCs w:val="20"/>
        </w:rPr>
        <w:t>may</w:t>
      </w:r>
      <w:r w:rsidR="00924013" w:rsidRPr="00DB70EA">
        <w:rPr>
          <w:rFonts w:asciiTheme="minorHAnsi" w:hAnsiTheme="minorHAnsi"/>
          <w:sz w:val="20"/>
          <w:szCs w:val="20"/>
        </w:rPr>
        <w:t xml:space="preserve"> be by email, or other internet-based communication methods.</w:t>
      </w:r>
    </w:p>
    <w:p w:rsidR="008E1C47" w:rsidRPr="00DB70EA" w:rsidRDefault="008E1C47" w:rsidP="00D82BFC">
      <w:pPr>
        <w:pStyle w:val="NormalWeb"/>
        <w:spacing w:before="80" w:beforeAutospacing="0" w:after="0" w:afterAutospacing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>4.4</w:t>
      </w:r>
      <w:r w:rsidRPr="00DB70EA">
        <w:rPr>
          <w:rFonts w:asciiTheme="minorHAnsi" w:hAnsiTheme="minorHAnsi"/>
          <w:sz w:val="20"/>
          <w:szCs w:val="20"/>
        </w:rPr>
        <w:tab/>
      </w:r>
      <w:r w:rsidR="00B331B3" w:rsidRPr="00DB70EA">
        <w:rPr>
          <w:rFonts w:asciiTheme="minorHAnsi" w:hAnsiTheme="minorHAnsi"/>
          <w:sz w:val="20"/>
          <w:szCs w:val="20"/>
        </w:rPr>
        <w:t xml:space="preserve">The </w:t>
      </w:r>
      <w:r w:rsidR="00924013" w:rsidRPr="00DB70EA">
        <w:rPr>
          <w:rFonts w:asciiTheme="minorHAnsi" w:hAnsiTheme="minorHAnsi"/>
          <w:sz w:val="20"/>
          <w:szCs w:val="20"/>
        </w:rPr>
        <w:t>Committee</w:t>
      </w:r>
      <w:r w:rsidR="00B331B3" w:rsidRPr="00DB70EA">
        <w:rPr>
          <w:rFonts w:asciiTheme="minorHAnsi" w:hAnsiTheme="minorHAnsi"/>
          <w:sz w:val="20"/>
          <w:szCs w:val="20"/>
        </w:rPr>
        <w:t xml:space="preserve"> will </w:t>
      </w:r>
      <w:r w:rsidR="00854172" w:rsidRPr="00DB70EA">
        <w:rPr>
          <w:rFonts w:asciiTheme="minorHAnsi" w:hAnsiTheme="minorHAnsi"/>
          <w:sz w:val="20"/>
          <w:szCs w:val="20"/>
        </w:rPr>
        <w:t xml:space="preserve">consider only those papers submitted to it via the PRSCO Executive Secretary and deemed eligible for the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Pr="00DB70EA">
        <w:rPr>
          <w:rFonts w:asciiTheme="minorHAnsi" w:hAnsiTheme="minorHAnsi"/>
          <w:sz w:val="20"/>
          <w:szCs w:val="20"/>
        </w:rPr>
        <w:t>.</w:t>
      </w:r>
    </w:p>
    <w:p w:rsidR="008E1C47" w:rsidRPr="00DB70EA" w:rsidRDefault="00D82BFC" w:rsidP="00D82BFC">
      <w:pPr>
        <w:pStyle w:val="NormalWeb"/>
        <w:spacing w:before="80" w:beforeAutospacing="0" w:after="0" w:afterAutospacing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>4.5</w:t>
      </w:r>
      <w:r w:rsidRPr="00DB70EA">
        <w:rPr>
          <w:rFonts w:asciiTheme="minorHAnsi" w:hAnsiTheme="minorHAnsi"/>
          <w:sz w:val="20"/>
          <w:szCs w:val="20"/>
        </w:rPr>
        <w:tab/>
      </w:r>
      <w:r w:rsidR="008E1C47" w:rsidRPr="00DB70EA">
        <w:rPr>
          <w:rFonts w:asciiTheme="minorHAnsi" w:hAnsiTheme="minorHAnsi"/>
          <w:sz w:val="20"/>
          <w:szCs w:val="20"/>
        </w:rPr>
        <w:t xml:space="preserve">The Committee will consider applications for the </w:t>
      </w:r>
      <w:r w:rsidR="00C07D66" w:rsidRPr="00DB70EA">
        <w:rPr>
          <w:rFonts w:asciiTheme="minorHAnsi" w:hAnsiTheme="minorHAnsi"/>
          <w:sz w:val="20"/>
          <w:szCs w:val="20"/>
        </w:rPr>
        <w:t>Prize</w:t>
      </w:r>
      <w:r w:rsidR="008E1C47" w:rsidRPr="00DB70EA">
        <w:rPr>
          <w:rFonts w:asciiTheme="minorHAnsi" w:hAnsiTheme="minorHAnsi"/>
          <w:sz w:val="20"/>
          <w:szCs w:val="20"/>
        </w:rPr>
        <w:t xml:space="preserve"> on the following criteria:</w:t>
      </w:r>
    </w:p>
    <w:p w:rsidR="00D82BFC" w:rsidRPr="00DB70EA" w:rsidRDefault="00D82BFC" w:rsidP="00D82BFC">
      <w:pPr>
        <w:pStyle w:val="NormalWeb"/>
        <w:numPr>
          <w:ilvl w:val="0"/>
          <w:numId w:val="3"/>
        </w:numPr>
        <w:spacing w:before="8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>The paper should be well written</w:t>
      </w:r>
      <w:r w:rsidR="00BA157F" w:rsidRPr="00DB70EA">
        <w:rPr>
          <w:rFonts w:asciiTheme="minorHAnsi" w:hAnsiTheme="minorHAnsi"/>
          <w:sz w:val="20"/>
          <w:szCs w:val="20"/>
        </w:rPr>
        <w:t>, displaying a logical structure, clarity, and transparency</w:t>
      </w:r>
      <w:r w:rsidRPr="00DB70EA">
        <w:rPr>
          <w:rFonts w:asciiTheme="minorHAnsi" w:hAnsiTheme="minorHAnsi"/>
          <w:sz w:val="20"/>
          <w:szCs w:val="20"/>
        </w:rPr>
        <w:t>;</w:t>
      </w:r>
    </w:p>
    <w:p w:rsidR="0034117F" w:rsidRPr="00DB70EA" w:rsidRDefault="0034117F" w:rsidP="0034117F">
      <w:pPr>
        <w:pStyle w:val="NormalWeb"/>
        <w:numPr>
          <w:ilvl w:val="0"/>
          <w:numId w:val="3"/>
        </w:numPr>
        <w:spacing w:before="8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>The paper should be conceptually sound;</w:t>
      </w:r>
    </w:p>
    <w:p w:rsidR="0034117F" w:rsidRPr="00DB70EA" w:rsidRDefault="0034117F" w:rsidP="0034117F">
      <w:pPr>
        <w:pStyle w:val="NormalWeb"/>
        <w:numPr>
          <w:ilvl w:val="0"/>
          <w:numId w:val="3"/>
        </w:numPr>
        <w:spacing w:before="8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>The research should contain a degree of innovation; and</w:t>
      </w:r>
    </w:p>
    <w:p w:rsidR="00D82BFC" w:rsidRPr="00DB70EA" w:rsidRDefault="00D82BFC" w:rsidP="00D82BFC">
      <w:pPr>
        <w:pStyle w:val="NormalWeb"/>
        <w:numPr>
          <w:ilvl w:val="0"/>
          <w:numId w:val="3"/>
        </w:numPr>
        <w:spacing w:before="8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>The paper should make a useful contribution to the regional science literature</w:t>
      </w:r>
      <w:r w:rsidR="0034117F" w:rsidRPr="00DB70EA">
        <w:rPr>
          <w:rFonts w:asciiTheme="minorHAnsi" w:hAnsiTheme="minorHAnsi"/>
          <w:sz w:val="20"/>
          <w:szCs w:val="20"/>
        </w:rPr>
        <w:t>.</w:t>
      </w:r>
    </w:p>
    <w:p w:rsidR="008E1C47" w:rsidRPr="00DB70EA" w:rsidRDefault="008E1C47" w:rsidP="00D82BFC">
      <w:pPr>
        <w:pStyle w:val="NormalWeb"/>
        <w:spacing w:before="80" w:beforeAutospacing="0" w:after="0" w:afterAutospacing="0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DB70EA">
        <w:rPr>
          <w:rFonts w:asciiTheme="minorHAnsi" w:hAnsiTheme="minorHAnsi"/>
          <w:sz w:val="20"/>
          <w:szCs w:val="20"/>
        </w:rPr>
        <w:t>4.6</w:t>
      </w:r>
      <w:r w:rsidRPr="00DB70EA">
        <w:rPr>
          <w:rFonts w:asciiTheme="minorHAnsi" w:hAnsiTheme="minorHAnsi"/>
          <w:sz w:val="20"/>
          <w:szCs w:val="20"/>
        </w:rPr>
        <w:tab/>
      </w:r>
      <w:r w:rsidR="00B331B3" w:rsidRPr="00DB70EA">
        <w:rPr>
          <w:rFonts w:asciiTheme="minorHAnsi" w:hAnsiTheme="minorHAnsi"/>
          <w:sz w:val="20"/>
          <w:szCs w:val="20"/>
        </w:rPr>
        <w:t xml:space="preserve">The </w:t>
      </w:r>
      <w:r w:rsidR="00854172" w:rsidRPr="00DB70EA">
        <w:rPr>
          <w:rFonts w:asciiTheme="minorHAnsi" w:hAnsiTheme="minorHAnsi"/>
          <w:sz w:val="20"/>
          <w:szCs w:val="20"/>
        </w:rPr>
        <w:t>Committee Chairperson will inform both the PRSCO President and the PRSCO Executive Secretary of its decision at least two m</w:t>
      </w:r>
      <w:r w:rsidR="002C6341" w:rsidRPr="00DB70EA">
        <w:rPr>
          <w:rFonts w:asciiTheme="minorHAnsi" w:hAnsiTheme="minorHAnsi"/>
          <w:sz w:val="20"/>
          <w:szCs w:val="20"/>
        </w:rPr>
        <w:t>onths prior to the Conference or Summer Institute</w:t>
      </w:r>
      <w:r w:rsidR="00B331B3" w:rsidRPr="00DB70EA">
        <w:rPr>
          <w:rFonts w:asciiTheme="minorHAnsi" w:hAnsiTheme="minorHAnsi"/>
          <w:sz w:val="20"/>
          <w:szCs w:val="20"/>
        </w:rPr>
        <w:t>.</w:t>
      </w:r>
      <w:r w:rsidR="00854172" w:rsidRPr="00DB70EA">
        <w:rPr>
          <w:rFonts w:asciiTheme="minorHAnsi" w:hAnsiTheme="minorHAnsi"/>
          <w:sz w:val="20"/>
          <w:szCs w:val="20"/>
        </w:rPr>
        <w:t xml:space="preserve"> The Executive Secretary will then </w:t>
      </w:r>
      <w:r w:rsidR="006856DE" w:rsidRPr="00DB70EA">
        <w:rPr>
          <w:rFonts w:asciiTheme="minorHAnsi" w:hAnsiTheme="minorHAnsi"/>
          <w:sz w:val="20"/>
          <w:szCs w:val="20"/>
        </w:rPr>
        <w:t>inform the w</w:t>
      </w:r>
      <w:r w:rsidR="00756AD2" w:rsidRPr="00DB70EA">
        <w:rPr>
          <w:rFonts w:asciiTheme="minorHAnsi" w:hAnsiTheme="minorHAnsi"/>
          <w:sz w:val="20"/>
          <w:szCs w:val="20"/>
        </w:rPr>
        <w:t xml:space="preserve">inner </w:t>
      </w:r>
      <w:r w:rsidR="002C6341" w:rsidRPr="00DB70EA">
        <w:rPr>
          <w:rFonts w:asciiTheme="minorHAnsi" w:hAnsiTheme="minorHAnsi"/>
          <w:sz w:val="20"/>
          <w:szCs w:val="20"/>
        </w:rPr>
        <w:t>by email.</w:t>
      </w:r>
    </w:p>
    <w:sectPr w:rsidR="008E1C47" w:rsidRPr="00DB70EA" w:rsidSect="00DB70EA">
      <w:footerReference w:type="default" r:id="rId7"/>
      <w:headerReference w:type="first" r:id="rId8"/>
      <w:footerReference w:type="first" r:id="rId9"/>
      <w:pgSz w:w="12240" w:h="15840" w:code="1"/>
      <w:pgMar w:top="1134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07" w:rsidRDefault="00035507" w:rsidP="00934707">
      <w:pPr>
        <w:spacing w:after="0" w:line="240" w:lineRule="auto"/>
      </w:pPr>
      <w:r>
        <w:separator/>
      </w:r>
    </w:p>
  </w:endnote>
  <w:endnote w:type="continuationSeparator" w:id="0">
    <w:p w:rsidR="00035507" w:rsidRDefault="00035507" w:rsidP="0093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950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707" w:rsidRDefault="009347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0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707" w:rsidRDefault="00934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EA" w:rsidRPr="00AA70FF" w:rsidRDefault="00DB70EA" w:rsidP="00DB70EA">
    <w:pPr>
      <w:pStyle w:val="Footer"/>
      <w:jc w:val="right"/>
      <w:rPr>
        <w:sz w:val="20"/>
        <w:szCs w:val="20"/>
      </w:rPr>
    </w:pPr>
    <w:r w:rsidRPr="00AA70FF">
      <w:rPr>
        <w:sz w:val="20"/>
        <w:szCs w:val="20"/>
      </w:rPr>
      <w:t>Amended 9 November 2017</w:t>
    </w:r>
  </w:p>
  <w:p w:rsidR="00DB70EA" w:rsidRDefault="00DB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07" w:rsidRDefault="00035507" w:rsidP="00934707">
      <w:pPr>
        <w:spacing w:after="0" w:line="240" w:lineRule="auto"/>
      </w:pPr>
      <w:r>
        <w:separator/>
      </w:r>
    </w:p>
  </w:footnote>
  <w:footnote w:type="continuationSeparator" w:id="0">
    <w:p w:rsidR="00035507" w:rsidRDefault="00035507" w:rsidP="0093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EA" w:rsidRPr="00AA70FF" w:rsidRDefault="00DB70EA" w:rsidP="00DB70EA">
    <w:pPr>
      <w:pStyle w:val="Header"/>
      <w:jc w:val="center"/>
      <w:rPr>
        <w:rFonts w:cs="Times New Roman"/>
      </w:rPr>
    </w:pPr>
    <w:r w:rsidRPr="00AA70FF">
      <w:rPr>
        <w:rFonts w:cs="Times New Roman"/>
      </w:rPr>
      <w:t>Pacific Regional Science Conference Organisation</w:t>
    </w:r>
  </w:p>
  <w:p w:rsidR="00DB70EA" w:rsidRDefault="00DB7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40D9"/>
    <w:multiLevelType w:val="hybridMultilevel"/>
    <w:tmpl w:val="99D85EFE"/>
    <w:lvl w:ilvl="0" w:tplc="EFB6C1F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E285C"/>
    <w:multiLevelType w:val="hybridMultilevel"/>
    <w:tmpl w:val="B262C91A"/>
    <w:lvl w:ilvl="0" w:tplc="5DC270CC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E736D3"/>
    <w:multiLevelType w:val="multilevel"/>
    <w:tmpl w:val="7E063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2D"/>
    <w:rsid w:val="00010E2E"/>
    <w:rsid w:val="00035507"/>
    <w:rsid w:val="00037296"/>
    <w:rsid w:val="000B14C4"/>
    <w:rsid w:val="000C1F02"/>
    <w:rsid w:val="000F0EB4"/>
    <w:rsid w:val="000F2EEC"/>
    <w:rsid w:val="00124A1B"/>
    <w:rsid w:val="001349B7"/>
    <w:rsid w:val="00147E10"/>
    <w:rsid w:val="001577E4"/>
    <w:rsid w:val="0016768C"/>
    <w:rsid w:val="0018028F"/>
    <w:rsid w:val="0019794A"/>
    <w:rsid w:val="001A322D"/>
    <w:rsid w:val="001D3C9A"/>
    <w:rsid w:val="001F0361"/>
    <w:rsid w:val="00230F2A"/>
    <w:rsid w:val="002420D0"/>
    <w:rsid w:val="0024424E"/>
    <w:rsid w:val="00254C9E"/>
    <w:rsid w:val="002828E4"/>
    <w:rsid w:val="002C6341"/>
    <w:rsid w:val="002D5DFB"/>
    <w:rsid w:val="002F4452"/>
    <w:rsid w:val="002F6E0A"/>
    <w:rsid w:val="00310715"/>
    <w:rsid w:val="00315CF4"/>
    <w:rsid w:val="0034117F"/>
    <w:rsid w:val="003E7596"/>
    <w:rsid w:val="004247E9"/>
    <w:rsid w:val="0046692A"/>
    <w:rsid w:val="00542FA7"/>
    <w:rsid w:val="005579EF"/>
    <w:rsid w:val="005652D2"/>
    <w:rsid w:val="00572B17"/>
    <w:rsid w:val="00573F93"/>
    <w:rsid w:val="005835DA"/>
    <w:rsid w:val="005C0A69"/>
    <w:rsid w:val="005D2864"/>
    <w:rsid w:val="005E4B53"/>
    <w:rsid w:val="005F2E2D"/>
    <w:rsid w:val="00610C37"/>
    <w:rsid w:val="00617148"/>
    <w:rsid w:val="00631B23"/>
    <w:rsid w:val="00643C42"/>
    <w:rsid w:val="00647551"/>
    <w:rsid w:val="00682DFD"/>
    <w:rsid w:val="006856DE"/>
    <w:rsid w:val="006A6D5E"/>
    <w:rsid w:val="006B72EE"/>
    <w:rsid w:val="006C425E"/>
    <w:rsid w:val="006F2F48"/>
    <w:rsid w:val="006F30C3"/>
    <w:rsid w:val="006F639A"/>
    <w:rsid w:val="00744A80"/>
    <w:rsid w:val="00751160"/>
    <w:rsid w:val="00756157"/>
    <w:rsid w:val="00756AD2"/>
    <w:rsid w:val="00782013"/>
    <w:rsid w:val="00792F27"/>
    <w:rsid w:val="007A01F0"/>
    <w:rsid w:val="007A3181"/>
    <w:rsid w:val="007B64FF"/>
    <w:rsid w:val="007D059A"/>
    <w:rsid w:val="007E6D17"/>
    <w:rsid w:val="007E7930"/>
    <w:rsid w:val="00854172"/>
    <w:rsid w:val="00860798"/>
    <w:rsid w:val="00863802"/>
    <w:rsid w:val="008A2FFF"/>
    <w:rsid w:val="008B3994"/>
    <w:rsid w:val="008C2937"/>
    <w:rsid w:val="008C5B59"/>
    <w:rsid w:val="008E1C47"/>
    <w:rsid w:val="00906DC7"/>
    <w:rsid w:val="009168F0"/>
    <w:rsid w:val="00917B29"/>
    <w:rsid w:val="00924013"/>
    <w:rsid w:val="00931917"/>
    <w:rsid w:val="00934707"/>
    <w:rsid w:val="009425FD"/>
    <w:rsid w:val="0096017F"/>
    <w:rsid w:val="0099019D"/>
    <w:rsid w:val="009A6F03"/>
    <w:rsid w:val="009E061E"/>
    <w:rsid w:val="009E593B"/>
    <w:rsid w:val="009F18AE"/>
    <w:rsid w:val="00A02F73"/>
    <w:rsid w:val="00A103A4"/>
    <w:rsid w:val="00A41EDD"/>
    <w:rsid w:val="00A438D1"/>
    <w:rsid w:val="00AA24AF"/>
    <w:rsid w:val="00AA70FF"/>
    <w:rsid w:val="00AE07C0"/>
    <w:rsid w:val="00AE3688"/>
    <w:rsid w:val="00AE3EBE"/>
    <w:rsid w:val="00B0799D"/>
    <w:rsid w:val="00B152B3"/>
    <w:rsid w:val="00B2555D"/>
    <w:rsid w:val="00B25B3B"/>
    <w:rsid w:val="00B331B3"/>
    <w:rsid w:val="00B555B1"/>
    <w:rsid w:val="00B55BF8"/>
    <w:rsid w:val="00B63DD3"/>
    <w:rsid w:val="00B665B9"/>
    <w:rsid w:val="00B874E3"/>
    <w:rsid w:val="00BA157F"/>
    <w:rsid w:val="00BB1E6E"/>
    <w:rsid w:val="00BC0E50"/>
    <w:rsid w:val="00BD31B2"/>
    <w:rsid w:val="00C07D66"/>
    <w:rsid w:val="00C10D20"/>
    <w:rsid w:val="00C3705C"/>
    <w:rsid w:val="00C52653"/>
    <w:rsid w:val="00C72CED"/>
    <w:rsid w:val="00C90F1C"/>
    <w:rsid w:val="00C91638"/>
    <w:rsid w:val="00CA4B65"/>
    <w:rsid w:val="00CA7ADB"/>
    <w:rsid w:val="00CB73BE"/>
    <w:rsid w:val="00CD3F00"/>
    <w:rsid w:val="00CE64AE"/>
    <w:rsid w:val="00CF6328"/>
    <w:rsid w:val="00CF7CDC"/>
    <w:rsid w:val="00D05E6C"/>
    <w:rsid w:val="00D14800"/>
    <w:rsid w:val="00D232F7"/>
    <w:rsid w:val="00D31D2F"/>
    <w:rsid w:val="00D60CA5"/>
    <w:rsid w:val="00D60DDE"/>
    <w:rsid w:val="00D65BCF"/>
    <w:rsid w:val="00D81AC0"/>
    <w:rsid w:val="00D82BFC"/>
    <w:rsid w:val="00D83456"/>
    <w:rsid w:val="00D86DD0"/>
    <w:rsid w:val="00D873DA"/>
    <w:rsid w:val="00DB2E01"/>
    <w:rsid w:val="00DB70EA"/>
    <w:rsid w:val="00DC103A"/>
    <w:rsid w:val="00DC14AA"/>
    <w:rsid w:val="00DF6C18"/>
    <w:rsid w:val="00E058B5"/>
    <w:rsid w:val="00E35E98"/>
    <w:rsid w:val="00E4486D"/>
    <w:rsid w:val="00E700C2"/>
    <w:rsid w:val="00E90791"/>
    <w:rsid w:val="00E9739F"/>
    <w:rsid w:val="00EA521E"/>
    <w:rsid w:val="00EB2813"/>
    <w:rsid w:val="00EB6093"/>
    <w:rsid w:val="00F303A2"/>
    <w:rsid w:val="00F37565"/>
    <w:rsid w:val="00F74028"/>
    <w:rsid w:val="00F8203A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EE9E"/>
  <w15:docId w15:val="{7CE3EFA0-C3CA-4D99-BCCB-85BF9418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3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013"/>
    <w:pPr>
      <w:ind w:left="720"/>
      <w:contextualSpacing/>
    </w:pPr>
  </w:style>
  <w:style w:type="paragraph" w:customStyle="1" w:styleId="Default">
    <w:name w:val="Default"/>
    <w:rsid w:val="00744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A4B65"/>
    <w:rPr>
      <w:b/>
      <w:bCs/>
    </w:rPr>
  </w:style>
  <w:style w:type="paragraph" w:styleId="NormalWeb">
    <w:name w:val="Normal (Web)"/>
    <w:basedOn w:val="Normal"/>
    <w:uiPriority w:val="99"/>
    <w:unhideWhenUsed/>
    <w:rsid w:val="00B33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4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07"/>
  </w:style>
  <w:style w:type="paragraph" w:styleId="Footer">
    <w:name w:val="footer"/>
    <w:basedOn w:val="Normal"/>
    <w:link w:val="FooterChar"/>
    <w:uiPriority w:val="99"/>
    <w:unhideWhenUsed/>
    <w:rsid w:val="00934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97"/>
    <w:rsid w:val="00846688"/>
    <w:rsid w:val="00E4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48DA5598794C41BE0C80B6905E5F1C">
    <w:name w:val="C248DA5598794C41BE0C80B6905E5F1C"/>
    <w:rsid w:val="00E47D97"/>
  </w:style>
  <w:style w:type="paragraph" w:customStyle="1" w:styleId="17517F3B877A4B8591327D4420A02AE0">
    <w:name w:val="17517F3B877A4B8591327D4420A02AE0"/>
    <w:rsid w:val="00E47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Madden</dc:creator>
  <cp:lastModifiedBy>John Madden</cp:lastModifiedBy>
  <cp:revision>5</cp:revision>
  <cp:lastPrinted>2014-07-20T22:35:00Z</cp:lastPrinted>
  <dcterms:created xsi:type="dcterms:W3CDTF">2017-12-31T00:10:00Z</dcterms:created>
  <dcterms:modified xsi:type="dcterms:W3CDTF">2018-01-05T04:04:00Z</dcterms:modified>
</cp:coreProperties>
</file>